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A08050" w14:textId="24042167" w:rsidR="00DF76D9" w:rsidRDefault="002A5DBD" w:rsidP="0054435F">
      <w:pPr>
        <w:ind w:left="-1418" w:right="-1192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4D823818" wp14:editId="2649A565">
                <wp:simplePos x="0" y="0"/>
                <wp:positionH relativeFrom="column">
                  <wp:posOffset>1342390</wp:posOffset>
                </wp:positionH>
                <wp:positionV relativeFrom="paragraph">
                  <wp:posOffset>53340</wp:posOffset>
                </wp:positionV>
                <wp:extent cx="3190875" cy="371475"/>
                <wp:effectExtent l="0" t="0" r="28575" b="28575"/>
                <wp:wrapSquare wrapText="bothSides"/>
                <wp:docPr id="4" name="Tekstlodziņ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90875" cy="371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BCED2B" w14:textId="446E130F" w:rsidR="002A5DBD" w:rsidRPr="002A5DBD" w:rsidRDefault="002A5DBD">
                            <w:pP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2A5DBD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KANĀLMALAS APSTĀDĪJUMI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823818" id="_x0000_t202" coordsize="21600,21600" o:spt="202" path="m,l,21600r21600,l21600,xe">
                <v:stroke joinstyle="miter"/>
                <v:path gradientshapeok="t" o:connecttype="rect"/>
              </v:shapetype>
              <v:shape id="Tekstlodziņš 2" o:spid="_x0000_s1026" type="#_x0000_t202" style="position:absolute;left:0;text-align:left;margin-left:105.7pt;margin-top:4.2pt;width:251.25pt;height:29.2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">
                <v:textbox>
                  <w:txbxContent>
                    <w:p w14:paraId="77BCED2B" w14:textId="446E130F" w:rsidR="002A5DBD" w:rsidRPr="002A5DBD" w:rsidRDefault="002A5DBD">
                      <w:pPr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 w:rsidRPr="002A5DBD">
                        <w:rPr>
                          <w:b/>
                          <w:bCs/>
                          <w:sz w:val="36"/>
                          <w:szCs w:val="36"/>
                        </w:rPr>
                        <w:t>KANĀLMALAS APSTĀDĪJUMI 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B708D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758A4F1" wp14:editId="633884AA">
                <wp:simplePos x="0" y="0"/>
                <wp:positionH relativeFrom="column">
                  <wp:posOffset>-447675</wp:posOffset>
                </wp:positionH>
                <wp:positionV relativeFrom="paragraph">
                  <wp:posOffset>424815</wp:posOffset>
                </wp:positionV>
                <wp:extent cx="2019300" cy="581025"/>
                <wp:effectExtent l="0" t="0" r="19050" b="28575"/>
                <wp:wrapNone/>
                <wp:docPr id="3" name="Tekstlodziņš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9300" cy="581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A4B5A9D" w14:textId="6C18B468" w:rsidR="008B708D" w:rsidRPr="008B708D" w:rsidRDefault="008B708D">
                            <w:pPr>
                              <w:rPr>
                                <w:b/>
                                <w:bCs/>
                              </w:rPr>
                            </w:pPr>
                            <w:r w:rsidRPr="008B708D">
                              <w:rPr>
                                <w:b/>
                                <w:bCs/>
                              </w:rPr>
                              <w:t>Zemesgabala daļas ar kadastra Nr.</w:t>
                            </w:r>
                            <w:r w:rsidRPr="008B708D">
                              <w:rPr>
                                <w:rFonts w:eastAsia="Calibri"/>
                                <w:b/>
                                <w:bCs/>
                                <w:color w:val="009797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8B708D">
                              <w:rPr>
                                <w:b/>
                                <w:bCs/>
                              </w:rPr>
                              <w:t>01000050055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58A4F1" id="Tekstlodziņš 3" o:spid="_x0000_s1027" type="#_x0000_t202" style="position:absolute;left:0;text-align:left;margin-left:-35.25pt;margin-top:33.45pt;width:159pt;height:45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" fillcolor="white [3201]" strokeweight=".5pt">
                <v:textbox>
                  <w:txbxContent>
                    <w:p w14:paraId="3A4B5A9D" w14:textId="6C18B468" w:rsidR="008B708D" w:rsidRPr="008B708D" w:rsidRDefault="008B708D">
                      <w:pPr>
                        <w:rPr>
                          <w:b/>
                          <w:bCs/>
                        </w:rPr>
                      </w:pPr>
                      <w:r w:rsidRPr="008B708D">
                        <w:rPr>
                          <w:b/>
                          <w:bCs/>
                        </w:rPr>
                        <w:t>Zemesgabala daļas ar kadastra Nr.</w:t>
                      </w:r>
                      <w:r w:rsidRPr="008B708D">
                        <w:rPr>
                          <w:rFonts w:eastAsia="Calibri"/>
                          <w:b/>
                          <w:bCs/>
                          <w:color w:val="009797"/>
                          <w:sz w:val="18"/>
                          <w:szCs w:val="18"/>
                        </w:rPr>
                        <w:t xml:space="preserve"> </w:t>
                      </w:r>
                      <w:r w:rsidRPr="008B708D">
                        <w:rPr>
                          <w:b/>
                          <w:bCs/>
                        </w:rPr>
                        <w:t>01000050055</w:t>
                      </w:r>
                    </w:p>
                  </w:txbxContent>
                </v:textbox>
              </v:shape>
            </w:pict>
          </mc:Fallback>
        </mc:AlternateContent>
      </w:r>
      <w:r w:rsidR="00172FC2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55F11775" wp14:editId="24AE6937">
                <wp:simplePos x="0" y="0"/>
                <wp:positionH relativeFrom="column">
                  <wp:posOffset>478515</wp:posOffset>
                </wp:positionH>
                <wp:positionV relativeFrom="paragraph">
                  <wp:posOffset>4137552</wp:posOffset>
                </wp:positionV>
                <wp:extent cx="2259965" cy="1052195"/>
                <wp:effectExtent l="0" t="0" r="26035" b="14605"/>
                <wp:wrapSquare wrapText="bothSides"/>
                <wp:docPr id="2" name="Tekstlodziņ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59965" cy="10521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6BD152" w14:textId="1CE8DF4F" w:rsidR="0054435F" w:rsidRPr="00C36E2A" w:rsidRDefault="0054435F" w:rsidP="0054435F">
                            <w:pP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C36E2A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3.tirdz.vieta</w:t>
                            </w:r>
                          </w:p>
                          <w:p w14:paraId="184A0AF0" w14:textId="2A4C7A6D" w:rsidR="0054435F" w:rsidRPr="00C36E2A" w:rsidRDefault="0054435F" w:rsidP="0054435F">
                            <w:pPr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</w:pPr>
                            <w:r w:rsidRPr="00C36E2A">
                              <w:rPr>
                                <w:rFonts w:ascii="Calibri" w:eastAsia="Times New Roman" w:hAnsi="Calibri" w:cs="Calibri"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 xml:space="preserve">Raiņa bulvāris Kanālmalas apstādījumu pusē, celiņā pie kanāla </w:t>
                            </w:r>
                            <w:r w:rsidRPr="00C36E2A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(saldējums, bezalkoholiskie dzērieni</w:t>
                            </w:r>
                            <w:r w:rsidR="00172FC2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 xml:space="preserve">, </w:t>
                            </w:r>
                            <w:r w:rsidR="00172FC2" w:rsidRPr="00172FC2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iznomājamās vietas platība ir 6m</w:t>
                            </w:r>
                            <w:r w:rsidR="00172FC2" w:rsidRPr="00172FC2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vertAlign w:val="superscript"/>
                                <w:lang w:eastAsia="lv-LV"/>
                              </w:rPr>
                              <w:t>2</w:t>
                            </w:r>
                            <w:r w:rsidR="00172FC2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vertAlign w:val="superscript"/>
                                <w:lang w:eastAsia="lv-LV"/>
                              </w:rPr>
                              <w:t xml:space="preserve"> </w:t>
                            </w:r>
                            <w:r w:rsidR="00172FC2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)</w:t>
                            </w:r>
                          </w:p>
                          <w:p w14:paraId="682D9F42" w14:textId="3F363054" w:rsidR="0054435F" w:rsidRDefault="0054435F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F11775" id="_x0000_s1028" type="#_x0000_t202" style="position:absolute;left:0;text-align:left;margin-left:37.7pt;margin-top:325.8pt;width:177.95pt;height:82.8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">
                <v:textbox>
                  <w:txbxContent>
                    <w:p w14:paraId="596BD152" w14:textId="1CE8DF4F" w:rsidR="0054435F" w:rsidRPr="00C36E2A" w:rsidRDefault="0054435F" w:rsidP="0054435F">
                      <w:pPr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C36E2A">
                        <w:rPr>
                          <w:b/>
                          <w:bCs/>
                          <w:sz w:val="20"/>
                          <w:szCs w:val="20"/>
                        </w:rPr>
                        <w:t>3.tirdz.vieta</w:t>
                      </w:r>
                    </w:p>
                    <w:p w14:paraId="184A0AF0" w14:textId="2A4C7A6D" w:rsidR="0054435F" w:rsidRPr="00C36E2A" w:rsidRDefault="0054435F" w:rsidP="0054435F">
                      <w:pPr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</w:pPr>
                      <w:r w:rsidRPr="00C36E2A">
                        <w:rPr>
                          <w:rFonts w:ascii="Calibri" w:eastAsia="Times New Roman" w:hAnsi="Calibri" w:cs="Calibri"/>
                          <w:color w:val="000000"/>
                          <w:sz w:val="20"/>
                          <w:szCs w:val="20"/>
                          <w:lang w:eastAsia="lv-LV"/>
                        </w:rPr>
                        <w:t xml:space="preserve">Raiņa bulvāris Kanālmalas apstādījumu pusē, celiņā pie kanāla </w:t>
                      </w:r>
                      <w:r w:rsidRPr="00C36E2A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(saldējums, bezalkoholiskie dzērieni</w:t>
                      </w:r>
                      <w:r w:rsidR="00172FC2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 xml:space="preserve">, </w:t>
                      </w:r>
                      <w:r w:rsidR="00172FC2" w:rsidRPr="00172FC2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iznomājamās vietas platība ir 6m</w:t>
                      </w:r>
                      <w:r w:rsidR="00172FC2" w:rsidRPr="00172FC2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vertAlign w:val="superscript"/>
                          <w:lang w:eastAsia="lv-LV"/>
                        </w:rPr>
                        <w:t>2</w:t>
                      </w:r>
                      <w:r w:rsidR="00172FC2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vertAlign w:val="superscript"/>
                          <w:lang w:eastAsia="lv-LV"/>
                        </w:rPr>
                        <w:t xml:space="preserve"> </w:t>
                      </w:r>
                      <w:r w:rsidR="00172FC2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)</w:t>
                      </w:r>
                    </w:p>
                    <w:p w14:paraId="682D9F42" w14:textId="3F363054" w:rsidR="0054435F" w:rsidRDefault="0054435F"/>
                  </w:txbxContent>
                </v:textbox>
                <w10:wrap type="square"/>
              </v:shape>
            </w:pict>
          </mc:Fallback>
        </mc:AlternateContent>
      </w:r>
      <w:r w:rsidR="0054435F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D62ED98" wp14:editId="10642FC5">
                <wp:simplePos x="0" y="0"/>
                <wp:positionH relativeFrom="column">
                  <wp:posOffset>3592830</wp:posOffset>
                </wp:positionH>
                <wp:positionV relativeFrom="paragraph">
                  <wp:posOffset>3576320</wp:posOffset>
                </wp:positionV>
                <wp:extent cx="2363470" cy="1189990"/>
                <wp:effectExtent l="0" t="0" r="17780" b="10160"/>
                <wp:wrapSquare wrapText="bothSides"/>
                <wp:docPr id="217" name="Tekstlodziņ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3470" cy="1189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1C3F0F" w14:textId="51936427" w:rsidR="0054435F" w:rsidRPr="00C36E2A" w:rsidRDefault="0054435F" w:rsidP="0054435F">
                            <w:pP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C36E2A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1.un 2.tirdz.vieta</w:t>
                            </w:r>
                          </w:p>
                          <w:p w14:paraId="55ABCFA1" w14:textId="77777777" w:rsidR="0054435F" w:rsidRPr="00C36E2A" w:rsidRDefault="0054435F" w:rsidP="0054435F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</w:pPr>
                            <w:r w:rsidRPr="00C36E2A">
                              <w:rPr>
                                <w:rFonts w:ascii="Calibri" w:eastAsia="Times New Roman" w:hAnsi="Calibri" w:cs="Calibri"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Kanālmalas apstādījumi posmā starp Brīvības bulvāri un Krišjāņa Barona ielu, Raiņa bulvāra pusē</w:t>
                            </w:r>
                          </w:p>
                          <w:p w14:paraId="3B4941A2" w14:textId="61222D63" w:rsidR="0054435F" w:rsidRPr="00C36E2A" w:rsidRDefault="0054435F" w:rsidP="0054435F">
                            <w:pPr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</w:pPr>
                            <w:r w:rsidRPr="00C36E2A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s</w:t>
                            </w:r>
                            <w:r w:rsidRPr="00C36E2A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aldējums, pašu izaudzēti augļi, ogas, ziedi</w:t>
                            </w:r>
                            <w:r w:rsidR="00172FC2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 xml:space="preserve">, </w:t>
                            </w:r>
                            <w:r w:rsidR="00172FC2" w:rsidRPr="00172FC2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iznomājamās vietas platība ir 6m</w:t>
                            </w:r>
                            <w:r w:rsidR="00172FC2" w:rsidRPr="00172FC2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vertAlign w:val="superscript"/>
                                <w:lang w:eastAsia="lv-LV"/>
                              </w:rPr>
                              <w:t>2</w:t>
                            </w:r>
                            <w:r w:rsidR="00172FC2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vertAlign w:val="superscript"/>
                                <w:lang w:eastAsia="lv-LV"/>
                              </w:rPr>
                              <w:t xml:space="preserve"> </w:t>
                            </w:r>
                            <w:r w:rsidR="00172FC2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)</w:t>
                            </w:r>
                          </w:p>
                          <w:p w14:paraId="25C952CF" w14:textId="7038E418" w:rsidR="0054435F" w:rsidRDefault="0054435F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62ED98" id="_x0000_s1029" type="#_x0000_t202" style="position:absolute;left:0;text-align:left;margin-left:282.9pt;margin-top:281.6pt;width:186.1pt;height:93.7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">
                <v:textbox>
                  <w:txbxContent>
                    <w:p w14:paraId="0B1C3F0F" w14:textId="51936427" w:rsidR="0054435F" w:rsidRPr="00C36E2A" w:rsidRDefault="0054435F" w:rsidP="0054435F">
                      <w:pPr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C36E2A">
                        <w:rPr>
                          <w:b/>
                          <w:bCs/>
                          <w:sz w:val="20"/>
                          <w:szCs w:val="20"/>
                        </w:rPr>
                        <w:t>1.un 2.tirdz.vieta</w:t>
                      </w:r>
                    </w:p>
                    <w:p w14:paraId="55ABCFA1" w14:textId="77777777" w:rsidR="0054435F" w:rsidRPr="00C36E2A" w:rsidRDefault="0054435F" w:rsidP="0054435F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0"/>
                          <w:szCs w:val="20"/>
                          <w:lang w:eastAsia="lv-LV"/>
                        </w:rPr>
                      </w:pPr>
                      <w:r w:rsidRPr="00C36E2A">
                        <w:rPr>
                          <w:rFonts w:ascii="Calibri" w:eastAsia="Times New Roman" w:hAnsi="Calibri" w:cs="Calibri"/>
                          <w:color w:val="000000"/>
                          <w:sz w:val="20"/>
                          <w:szCs w:val="20"/>
                          <w:lang w:eastAsia="lv-LV"/>
                        </w:rPr>
                        <w:t>Kanālmalas apstādījumi posmā starp Brīvības bulvāri un Krišjāņa Barona ielu, Raiņa bulvāra pusē</w:t>
                      </w:r>
                    </w:p>
                    <w:p w14:paraId="3B4941A2" w14:textId="61222D63" w:rsidR="0054435F" w:rsidRPr="00C36E2A" w:rsidRDefault="0054435F" w:rsidP="0054435F">
                      <w:pPr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</w:pPr>
                      <w:r w:rsidRPr="00C36E2A">
                        <w:rPr>
                          <w:i/>
                          <w:iCs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s</w:t>
                      </w:r>
                      <w:r w:rsidRPr="00C36E2A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aldējums, pašu izaudzēti augļi, ogas, ziedi</w:t>
                      </w:r>
                      <w:r w:rsidR="00172FC2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 xml:space="preserve">, </w:t>
                      </w:r>
                      <w:r w:rsidR="00172FC2" w:rsidRPr="00172FC2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iznomājamās vietas platība ir 6m</w:t>
                      </w:r>
                      <w:r w:rsidR="00172FC2" w:rsidRPr="00172FC2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vertAlign w:val="superscript"/>
                          <w:lang w:eastAsia="lv-LV"/>
                        </w:rPr>
                        <w:t>2</w:t>
                      </w:r>
                      <w:r w:rsidR="00172FC2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vertAlign w:val="superscript"/>
                          <w:lang w:eastAsia="lv-LV"/>
                        </w:rPr>
                        <w:t xml:space="preserve"> </w:t>
                      </w:r>
                      <w:r w:rsidR="00172FC2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)</w:t>
                      </w:r>
                    </w:p>
                    <w:p w14:paraId="25C952CF" w14:textId="7038E418" w:rsidR="0054435F" w:rsidRDefault="0054435F"/>
                  </w:txbxContent>
                </v:textbox>
                <w10:wrap type="square"/>
              </v:shape>
            </w:pict>
          </mc:Fallback>
        </mc:AlternateContent>
      </w:r>
      <w:r w:rsidR="0054435F" w:rsidRPr="0054435F">
        <w:rPr>
          <w:noProof/>
        </w:rPr>
        <w:drawing>
          <wp:inline distT="0" distB="0" distL="0" distR="0" wp14:anchorId="2680C15B" wp14:editId="151C2821">
            <wp:extent cx="7310970" cy="10344150"/>
            <wp:effectExtent l="0" t="0" r="4445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436" cy="10350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F76D9" w:rsidSect="00A604AA">
      <w:headerReference w:type="default" r:id="rId7"/>
      <w:pgSz w:w="11906" w:h="16838"/>
      <w:pgMar w:top="426" w:right="424" w:bottom="426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85E932" w14:textId="77777777" w:rsidR="007A594D" w:rsidRDefault="007A594D" w:rsidP="00A604AA">
      <w:pPr>
        <w:spacing w:after="0" w:line="240" w:lineRule="auto"/>
      </w:pPr>
      <w:r>
        <w:separator/>
      </w:r>
    </w:p>
  </w:endnote>
  <w:endnote w:type="continuationSeparator" w:id="0">
    <w:p w14:paraId="1B418C25" w14:textId="77777777" w:rsidR="007A594D" w:rsidRDefault="007A594D" w:rsidP="00A604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1C799F" w14:textId="77777777" w:rsidR="007A594D" w:rsidRDefault="007A594D" w:rsidP="00A604AA">
      <w:pPr>
        <w:spacing w:after="0" w:line="240" w:lineRule="auto"/>
      </w:pPr>
      <w:r>
        <w:separator/>
      </w:r>
    </w:p>
  </w:footnote>
  <w:footnote w:type="continuationSeparator" w:id="0">
    <w:p w14:paraId="786DF24F" w14:textId="77777777" w:rsidR="007A594D" w:rsidRDefault="007A594D" w:rsidP="00A604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841A44" w14:textId="2FBE9CEC" w:rsidR="00A604AA" w:rsidRPr="00CE01BB" w:rsidRDefault="00A604AA" w:rsidP="00A604AA">
    <w:pPr>
      <w:pStyle w:val="Galvene"/>
      <w:tabs>
        <w:tab w:val="clear" w:pos="8306"/>
      </w:tabs>
      <w:jc w:val="right"/>
      <w:rPr>
        <w:rFonts w:ascii="Times New Roman" w:hAnsi="Times New Roman" w:cs="Times New Roman"/>
      </w:rPr>
    </w:pPr>
    <w:r w:rsidRPr="00CE01BB">
      <w:rPr>
        <w:rFonts w:ascii="Times New Roman" w:hAnsi="Times New Roman" w:cs="Times New Roman"/>
      </w:rPr>
      <w:t>2.pielikums pie uzziņas par atkārtotas izsoles par zemes gabalu daļu Rīgas pilsētas parku un apstādījumu teritorijās nomas tiesību izsoles sezonas tirdzniecības īstenošanai rīkošanu.</w:t>
    </w:r>
  </w:p>
  <w:p w14:paraId="747CCBF7" w14:textId="58437A7B" w:rsidR="00A604AA" w:rsidRDefault="00A604AA" w:rsidP="00A604AA">
    <w:pPr>
      <w:pStyle w:val="Galvene"/>
      <w:tabs>
        <w:tab w:val="clear" w:pos="8306"/>
      </w:tabs>
    </w:pPr>
  </w:p>
  <w:p w14:paraId="33EE088F" w14:textId="77777777" w:rsidR="00A604AA" w:rsidRDefault="00A604AA">
    <w:pPr>
      <w:pStyle w:val="Galve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4435F"/>
    <w:rsid w:val="00172FC2"/>
    <w:rsid w:val="001E3E2B"/>
    <w:rsid w:val="002A5DBD"/>
    <w:rsid w:val="0054435F"/>
    <w:rsid w:val="007A594D"/>
    <w:rsid w:val="008B708D"/>
    <w:rsid w:val="00A604AA"/>
    <w:rsid w:val="00DF76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CF28360"/>
  <w15:chartTrackingRefBased/>
  <w15:docId w15:val="{F75BF705-D88C-47B6-9B73-C8DF840ECA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Galvene">
    <w:name w:val="header"/>
    <w:basedOn w:val="Parasts"/>
    <w:link w:val="GalveneRakstz"/>
    <w:uiPriority w:val="99"/>
    <w:unhideWhenUsed/>
    <w:rsid w:val="00A604AA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A604AA"/>
  </w:style>
  <w:style w:type="paragraph" w:styleId="Kjene">
    <w:name w:val="footer"/>
    <w:basedOn w:val="Parasts"/>
    <w:link w:val="KjeneRakstz"/>
    <w:uiPriority w:val="99"/>
    <w:unhideWhenUsed/>
    <w:rsid w:val="00A604AA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A604A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</Words>
  <Characters>3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Diāna Urtāne</dc:creator>
  <cp:keywords/>
  <dc:description/>
  <cp:lastModifiedBy>Diāna Urtāne</cp:lastModifiedBy>
  <cp:revision>2</cp:revision>
  <dcterms:created xsi:type="dcterms:W3CDTF">2021-06-02T06:00:00Z</dcterms:created>
  <dcterms:modified xsi:type="dcterms:W3CDTF">2021-06-02T06:00:00Z</dcterms:modified>
</cp:coreProperties>
</file>